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478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114"/>
        <w:gridCol w:w="3800"/>
        <w:gridCol w:w="4564"/>
      </w:tblGrid>
      <w:tr w:rsidR="006A75A3" w:rsidRPr="00CA53A9" w14:paraId="2B4BFFDF" w14:textId="77777777" w:rsidTr="006A75A3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574EC" w14:textId="77777777" w:rsidR="006A75A3" w:rsidRPr="00CA53A9" w:rsidRDefault="006A75A3" w:rsidP="00CA53A9">
            <w:pPr>
              <w:ind w:left="20"/>
              <w:jc w:val="both"/>
              <w:rPr>
                <w:sz w:val="24"/>
                <w:szCs w:val="24"/>
                <w:lang w:eastAsia="en-US"/>
              </w:rPr>
            </w:pPr>
            <w:bookmarkStart w:id="0" w:name="z448"/>
            <w:r w:rsidRPr="00CA53A9">
              <w:rPr>
                <w:color w:val="000000"/>
                <w:sz w:val="24"/>
                <w:szCs w:val="24"/>
                <w:lang w:eastAsia="en-US"/>
              </w:rPr>
              <w:t>Раздел:</w:t>
            </w:r>
          </w:p>
        </w:tc>
        <w:tc>
          <w:tcPr>
            <w:tcW w:w="836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834DC9" w14:textId="77777777" w:rsidR="006A75A3" w:rsidRPr="00CA53A9" w:rsidRDefault="006C0DE2" w:rsidP="00CA53A9">
            <w:pPr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Раздел 5. Экономическая география 5.2 Социально-экономические ресурсы</w:t>
            </w:r>
          </w:p>
        </w:tc>
      </w:tr>
      <w:tr w:rsidR="006A75A3" w:rsidRPr="00CA53A9" w14:paraId="14AF6AD1" w14:textId="77777777" w:rsidTr="006A75A3">
        <w:trPr>
          <w:trHeight w:val="613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A3DE6A" w14:textId="77777777" w:rsidR="006A75A3" w:rsidRPr="00CA53A9" w:rsidRDefault="006A75A3" w:rsidP="00CA53A9">
            <w:pPr>
              <w:ind w:left="20"/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ФИО педагога</w:t>
            </w:r>
          </w:p>
        </w:tc>
        <w:tc>
          <w:tcPr>
            <w:tcW w:w="836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8382A" w14:textId="0D386535" w:rsidR="006A75A3" w:rsidRPr="00CA53A9" w:rsidRDefault="00751843" w:rsidP="00CA53A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Омарова </w:t>
            </w:r>
            <w:proofErr w:type="gramStart"/>
            <w:r>
              <w:rPr>
                <w:sz w:val="24"/>
                <w:szCs w:val="24"/>
                <w:lang w:eastAsia="en-US"/>
              </w:rPr>
              <w:t>Н.Т</w:t>
            </w:r>
            <w:proofErr w:type="gramEnd"/>
          </w:p>
        </w:tc>
      </w:tr>
      <w:tr w:rsidR="006A75A3" w:rsidRPr="00CA53A9" w14:paraId="7A34C39C" w14:textId="77777777" w:rsidTr="006A75A3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19950" w14:textId="77777777" w:rsidR="006A75A3" w:rsidRPr="00CA53A9" w:rsidRDefault="006A75A3" w:rsidP="00CA53A9">
            <w:pPr>
              <w:ind w:left="20"/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 xml:space="preserve"> Дата: </w:t>
            </w:r>
          </w:p>
        </w:tc>
        <w:tc>
          <w:tcPr>
            <w:tcW w:w="836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34D2E" w14:textId="77777777" w:rsidR="006A75A3" w:rsidRPr="00CA53A9" w:rsidRDefault="00A912C2" w:rsidP="00CA53A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02.04.2024г.</w:t>
            </w:r>
            <w:r w:rsidR="006A75A3" w:rsidRPr="00CA53A9">
              <w:rPr>
                <w:sz w:val="24"/>
                <w:szCs w:val="24"/>
                <w:lang w:eastAsia="en-US"/>
              </w:rPr>
              <w:br/>
            </w:r>
          </w:p>
        </w:tc>
      </w:tr>
      <w:tr w:rsidR="006A75A3" w:rsidRPr="00CA53A9" w14:paraId="24C5C01D" w14:textId="77777777" w:rsidTr="006A75A3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413912" w14:textId="77777777" w:rsidR="006A75A3" w:rsidRPr="00CA53A9" w:rsidRDefault="006A75A3" w:rsidP="00CA53A9">
            <w:pPr>
              <w:ind w:left="20"/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 xml:space="preserve"> Класс: 9</w:t>
            </w:r>
          </w:p>
        </w:tc>
        <w:tc>
          <w:tcPr>
            <w:tcW w:w="38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75C0E" w14:textId="77777777" w:rsidR="006A75A3" w:rsidRPr="00CA53A9" w:rsidRDefault="006A75A3" w:rsidP="00CA53A9">
            <w:pPr>
              <w:ind w:left="20"/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 xml:space="preserve"> Количество присутствующих: </w:t>
            </w:r>
            <w:r w:rsidR="00A912C2"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5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349DE" w14:textId="77777777" w:rsidR="006A75A3" w:rsidRPr="00CA53A9" w:rsidRDefault="006A75A3" w:rsidP="00CA53A9">
            <w:pPr>
              <w:ind w:left="20"/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Количество отсутствующих:</w:t>
            </w:r>
          </w:p>
        </w:tc>
      </w:tr>
      <w:tr w:rsidR="006A75A3" w:rsidRPr="00CA53A9" w14:paraId="7DA9C27F" w14:textId="77777777" w:rsidTr="0025588F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7D2AE" w14:textId="77777777" w:rsidR="006A75A3" w:rsidRPr="00CA53A9" w:rsidRDefault="006A75A3" w:rsidP="00CA53A9">
            <w:pPr>
              <w:ind w:left="20"/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36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3541" w14:textId="77777777" w:rsidR="006A75A3" w:rsidRPr="00CA53A9" w:rsidRDefault="006C0DE2" w:rsidP="00CA53A9">
            <w:pPr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Процесс и направления научно-технической революции</w:t>
            </w:r>
          </w:p>
        </w:tc>
      </w:tr>
      <w:tr w:rsidR="006A75A3" w:rsidRPr="00CA53A9" w14:paraId="0CE02A67" w14:textId="77777777" w:rsidTr="006A75A3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771B4" w14:textId="77777777" w:rsidR="006A75A3" w:rsidRPr="00CA53A9" w:rsidRDefault="006A75A3" w:rsidP="00CA53A9">
            <w:pPr>
              <w:ind w:left="20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 xml:space="preserve"> Цели обучения в соответствии </w:t>
            </w:r>
            <w:r w:rsidRPr="00CA53A9">
              <w:rPr>
                <w:sz w:val="24"/>
                <w:szCs w:val="24"/>
                <w:lang w:eastAsia="en-US"/>
              </w:rPr>
              <w:br/>
            </w:r>
            <w:r w:rsidRPr="00CA53A9">
              <w:rPr>
                <w:color w:val="000000"/>
                <w:sz w:val="24"/>
                <w:szCs w:val="24"/>
                <w:lang w:eastAsia="en-US"/>
              </w:rPr>
              <w:t>с учебной программой</w:t>
            </w:r>
          </w:p>
        </w:tc>
        <w:tc>
          <w:tcPr>
            <w:tcW w:w="836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1F20F" w14:textId="77777777" w:rsidR="006A75A3" w:rsidRPr="00CA53A9" w:rsidRDefault="006C0DE2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9.5.2.1 анализирует процесс и направления научно-технической революции</w:t>
            </w:r>
          </w:p>
        </w:tc>
      </w:tr>
      <w:tr w:rsidR="006A75A3" w:rsidRPr="00CA53A9" w14:paraId="2387E581" w14:textId="77777777" w:rsidTr="006A75A3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C77C20" w14:textId="77777777" w:rsidR="006A75A3" w:rsidRPr="00CA53A9" w:rsidRDefault="006A75A3" w:rsidP="00CA53A9">
            <w:pPr>
              <w:ind w:left="20"/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Цели урока</w:t>
            </w:r>
          </w:p>
        </w:tc>
        <w:tc>
          <w:tcPr>
            <w:tcW w:w="836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18EC6" w14:textId="77777777" w:rsidR="00D87EF3" w:rsidRPr="00CA53A9" w:rsidRDefault="00D87EF3" w:rsidP="00CA53A9">
            <w:pPr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Все учащиеся смогут:</w:t>
            </w:r>
          </w:p>
          <w:p w14:paraId="6EFF0FC7" w14:textId="77777777" w:rsidR="006A75A3" w:rsidRPr="00CA53A9" w:rsidRDefault="00D87EF3" w:rsidP="00CA53A9">
            <w:pPr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-определять сырьевую базу для получения продукции, центры переработки сырья и производства данной продукции и вид природопользования</w:t>
            </w:r>
          </w:p>
          <w:p w14:paraId="4A0D3AEE" w14:textId="77777777" w:rsidR="00D87EF3" w:rsidRPr="00CA53A9" w:rsidRDefault="00D87EF3" w:rsidP="00CA53A9">
            <w:pPr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Большинство учащихся будут уметь:</w:t>
            </w:r>
          </w:p>
          <w:p w14:paraId="789A9D31" w14:textId="77777777" w:rsidR="00D87EF3" w:rsidRPr="00CA53A9" w:rsidRDefault="00D87EF3" w:rsidP="00CA53A9">
            <w:pPr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-подбирать ссылки, цитаты экспертов и графические материалы по теме</w:t>
            </w:r>
          </w:p>
          <w:p w14:paraId="5E8D4DBF" w14:textId="77777777" w:rsidR="00D87EF3" w:rsidRPr="00CA53A9" w:rsidRDefault="00D87EF3" w:rsidP="00CA53A9">
            <w:pPr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Некоторые учащиеся смогут:</w:t>
            </w:r>
          </w:p>
          <w:p w14:paraId="6DEC766B" w14:textId="77777777" w:rsidR="00D87EF3" w:rsidRPr="00CA53A9" w:rsidRDefault="00D87EF3" w:rsidP="00CA53A9">
            <w:pPr>
              <w:jc w:val="both"/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составлять тематическую картосхему, отражающую все этапы производства продукции</w:t>
            </w:r>
          </w:p>
        </w:tc>
      </w:tr>
    </w:tbl>
    <w:p w14:paraId="2F7C3871" w14:textId="77777777" w:rsidR="006A75A3" w:rsidRPr="00CA53A9" w:rsidRDefault="006A75A3" w:rsidP="00CA53A9">
      <w:pPr>
        <w:jc w:val="center"/>
        <w:rPr>
          <w:sz w:val="24"/>
          <w:szCs w:val="24"/>
        </w:rPr>
      </w:pPr>
      <w:bookmarkStart w:id="1" w:name="z451"/>
      <w:bookmarkEnd w:id="0"/>
      <w:r w:rsidRPr="00CA53A9">
        <w:rPr>
          <w:color w:val="000000"/>
          <w:sz w:val="24"/>
          <w:szCs w:val="24"/>
        </w:rPr>
        <w:t>Ход урока</w:t>
      </w:r>
    </w:p>
    <w:tbl>
      <w:tblPr>
        <w:tblStyle w:val="1"/>
        <w:tblW w:w="15588" w:type="dxa"/>
        <w:tblLook w:val="04A0" w:firstRow="1" w:lastRow="0" w:firstColumn="1" w:lastColumn="0" w:noHBand="0" w:noVBand="1"/>
      </w:tblPr>
      <w:tblGrid>
        <w:gridCol w:w="1300"/>
        <w:gridCol w:w="9312"/>
        <w:gridCol w:w="1436"/>
        <w:gridCol w:w="1485"/>
        <w:gridCol w:w="2055"/>
      </w:tblGrid>
      <w:tr w:rsidR="006A75A3" w:rsidRPr="00CA53A9" w14:paraId="16C82FC3" w14:textId="77777777" w:rsidTr="004D00CB">
        <w:trPr>
          <w:trHeight w:val="451"/>
        </w:trPr>
        <w:tc>
          <w:tcPr>
            <w:tcW w:w="1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bookmarkEnd w:id="1"/>
          <w:p w14:paraId="4B8E11D4" w14:textId="77777777" w:rsidR="006A75A3" w:rsidRPr="00CA53A9" w:rsidRDefault="006A75A3" w:rsidP="00CA53A9">
            <w:pPr>
              <w:ind w:left="20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Этап урока/ Время</w:t>
            </w:r>
          </w:p>
        </w:tc>
        <w:tc>
          <w:tcPr>
            <w:tcW w:w="8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44ED67F" w14:textId="77777777" w:rsidR="006A75A3" w:rsidRPr="00CA53A9" w:rsidRDefault="006A75A3" w:rsidP="00CA53A9">
            <w:pPr>
              <w:ind w:left="20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Действия педагога</w:t>
            </w:r>
          </w:p>
        </w:tc>
        <w:tc>
          <w:tcPr>
            <w:tcW w:w="1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F878FDD" w14:textId="77777777" w:rsidR="006A75A3" w:rsidRPr="00CA53A9" w:rsidRDefault="006A75A3" w:rsidP="00CA53A9">
            <w:pPr>
              <w:ind w:left="20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Действия ученика</w:t>
            </w:r>
          </w:p>
        </w:tc>
        <w:tc>
          <w:tcPr>
            <w:tcW w:w="14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A7074D" w14:textId="77777777" w:rsidR="006A75A3" w:rsidRPr="00CA53A9" w:rsidRDefault="006A75A3" w:rsidP="00CA53A9">
            <w:pPr>
              <w:ind w:left="20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Оценивание</w:t>
            </w:r>
          </w:p>
        </w:tc>
        <w:tc>
          <w:tcPr>
            <w:tcW w:w="2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8CFCBBF" w14:textId="77777777" w:rsidR="006A75A3" w:rsidRPr="00CA53A9" w:rsidRDefault="006A75A3" w:rsidP="00CA53A9">
            <w:pPr>
              <w:ind w:left="20"/>
              <w:rPr>
                <w:sz w:val="24"/>
                <w:szCs w:val="24"/>
                <w:lang w:eastAsia="en-US"/>
              </w:rPr>
            </w:pPr>
            <w:r w:rsidRPr="00CA53A9">
              <w:rPr>
                <w:color w:val="000000"/>
                <w:sz w:val="24"/>
                <w:szCs w:val="24"/>
                <w:lang w:eastAsia="en-US"/>
              </w:rPr>
              <w:t>Ресурсы</w:t>
            </w:r>
          </w:p>
        </w:tc>
      </w:tr>
      <w:tr w:rsidR="006A75A3" w:rsidRPr="00CA53A9" w14:paraId="5889DE07" w14:textId="77777777" w:rsidTr="004D00CB">
        <w:trPr>
          <w:trHeight w:val="30"/>
        </w:trPr>
        <w:tc>
          <w:tcPr>
            <w:tcW w:w="1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DD095C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Начало урока</w:t>
            </w:r>
          </w:p>
          <w:p w14:paraId="72BCC6C4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 xml:space="preserve">5мин </w:t>
            </w:r>
            <w:r w:rsidRPr="00CA53A9"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8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223DD2" w14:textId="77777777" w:rsidR="00D87EF3" w:rsidRPr="00CA53A9" w:rsidRDefault="00D87EF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Назовите продукцию, которая производится у нас в Казахстане.</w:t>
            </w:r>
          </w:p>
          <w:p w14:paraId="6FAA7B6D" w14:textId="77777777" w:rsidR="00D87EF3" w:rsidRPr="00CA53A9" w:rsidRDefault="00D87EF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Из чего производится данная продукция?</w:t>
            </w:r>
          </w:p>
          <w:p w14:paraId="7A4DF224" w14:textId="77777777" w:rsidR="00D87EF3" w:rsidRPr="00CA53A9" w:rsidRDefault="00D87EF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Как и где производят данную продукцию? Через какие этапы проходит эта продукция, прежде чем попасть в руки потребителя?</w:t>
            </w:r>
          </w:p>
          <w:p w14:paraId="1B4F3E80" w14:textId="77777777" w:rsidR="004D00CB" w:rsidRPr="009A2676" w:rsidRDefault="00D87EF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Влияет ли производство данной продукции на окружающую среду? К какому типу и виду природопользования можно отнести предприятие, производящее данную продукцию?</w:t>
            </w:r>
          </w:p>
        </w:tc>
        <w:tc>
          <w:tcPr>
            <w:tcW w:w="1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A1D6BDF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Учащиеся  отвечают на вопросы выходят  к  названию  темы урока и целям урока.</w:t>
            </w:r>
            <w:r w:rsidRPr="00CA53A9"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14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5C02CC4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2 балла</w:t>
            </w:r>
            <w:r w:rsidRPr="00CA53A9"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2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82447B" w14:textId="77777777" w:rsidR="006A75A3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карточки</w:t>
            </w:r>
          </w:p>
        </w:tc>
      </w:tr>
      <w:tr w:rsidR="006A75A3" w:rsidRPr="00CA53A9" w14:paraId="1593A3D1" w14:textId="77777777" w:rsidTr="00C12628">
        <w:trPr>
          <w:trHeight w:val="405"/>
        </w:trPr>
        <w:tc>
          <w:tcPr>
            <w:tcW w:w="1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C1786FD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 xml:space="preserve">Середина урока </w:t>
            </w:r>
          </w:p>
          <w:p w14:paraId="6DA26695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20 мин</w:t>
            </w:r>
          </w:p>
          <w:p w14:paraId="0A4657B2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479EFAFD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390FA602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28607C5C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188FA2E7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59692459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31A45F85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09F14E75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095B8984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  <w:p w14:paraId="17B74A79" w14:textId="77777777" w:rsidR="004D00CB" w:rsidRPr="00CA53A9" w:rsidRDefault="004D00CB" w:rsidP="00CA53A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B0BC4D" w14:textId="77777777" w:rsidR="00B92B24" w:rsidRPr="00CA53A9" w:rsidRDefault="00C12628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Работа по группам:</w:t>
            </w:r>
          </w:p>
          <w:p w14:paraId="3034C697" w14:textId="77777777" w:rsidR="00C12628" w:rsidRPr="00CA53A9" w:rsidRDefault="00C12628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1 группа- Автоматизация и компьютеризация производства</w:t>
            </w:r>
          </w:p>
          <w:p w14:paraId="73B368FE" w14:textId="77777777" w:rsidR="00C12628" w:rsidRPr="00CA53A9" w:rsidRDefault="00C12628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2 группа- Разработка биотехнологии</w:t>
            </w:r>
          </w:p>
          <w:p w14:paraId="44CFC5D2" w14:textId="77777777" w:rsidR="00C12628" w:rsidRPr="00CA53A9" w:rsidRDefault="00C12628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3 группа- Создание новых конструкционных материалов</w:t>
            </w:r>
          </w:p>
          <w:p w14:paraId="71E4D257" w14:textId="77777777" w:rsidR="00C12628" w:rsidRPr="00CA53A9" w:rsidRDefault="00C12628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4 группа- Освоение новейших источников энергии</w:t>
            </w:r>
          </w:p>
          <w:p w14:paraId="726657A0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Алгоритм работы:</w:t>
            </w:r>
          </w:p>
          <w:p w14:paraId="5B3C976D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 Выбрать 1 направление НТР, предложить пути анализа:</w:t>
            </w:r>
          </w:p>
          <w:p w14:paraId="3E8A05A4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</w:t>
            </w: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ab/>
              <w:t>Составить схему - кластер по 1 направлению НТР</w:t>
            </w:r>
          </w:p>
          <w:p w14:paraId="500744A3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</w:t>
            </w: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ab/>
              <w:t>Написать анализ сильных (+) и слабых (-) сторон данного направления НТР в Казахстане</w:t>
            </w:r>
          </w:p>
          <w:p w14:paraId="41E0F5CF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</w:t>
            </w: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ab/>
              <w:t>Заключение (сделать вывод)</w:t>
            </w:r>
          </w:p>
          <w:p w14:paraId="6E42E2CF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</w:t>
            </w: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ab/>
              <w:t xml:space="preserve">Защита работ групп и их оценка </w:t>
            </w:r>
          </w:p>
          <w:p w14:paraId="17040C86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Оценивание группы: </w:t>
            </w:r>
          </w:p>
          <w:p w14:paraId="116124C2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</w:t>
            </w: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ab/>
              <w:t>Передайте работы, следующей группе по часовой стрелке.</w:t>
            </w:r>
          </w:p>
          <w:p w14:paraId="56CBE32B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</w:t>
            </w: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ab/>
              <w:t>В листе оценивания дайте две положительные стороны работы и одно предложение (написать на стикере)</w:t>
            </w:r>
          </w:p>
          <w:p w14:paraId="66D6C767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</w:t>
            </w: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ab/>
              <w:t>Для оценивания работы дается 3 минуты времени.</w:t>
            </w:r>
          </w:p>
          <w:p w14:paraId="58ACB201" w14:textId="77777777" w:rsidR="00CA53A9" w:rsidRPr="00CA53A9" w:rsidRDefault="00CA53A9" w:rsidP="00CA53A9">
            <w:pPr>
              <w:widowControl w:val="0"/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bCs/>
                <w:color w:val="000000" w:themeColor="text1"/>
                <w:sz w:val="24"/>
                <w:szCs w:val="24"/>
                <w:lang w:eastAsia="en-US"/>
              </w:rPr>
              <w:t>Дескриптор: понимает, может анализировать направления развития НТР по аналитическим вопросам текста</w:t>
            </w:r>
          </w:p>
        </w:tc>
        <w:tc>
          <w:tcPr>
            <w:tcW w:w="1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35A64E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lastRenderedPageBreak/>
              <w:t xml:space="preserve">Учащиеся </w:t>
            </w:r>
            <w:r w:rsidR="00C12628" w:rsidRPr="00CA53A9">
              <w:rPr>
                <w:sz w:val="24"/>
                <w:szCs w:val="24"/>
                <w:lang w:eastAsia="en-US"/>
              </w:rPr>
              <w:t xml:space="preserve">работают в группе, создают </w:t>
            </w:r>
            <w:r w:rsidR="00C12628" w:rsidRPr="00CA53A9">
              <w:rPr>
                <w:sz w:val="24"/>
                <w:szCs w:val="24"/>
                <w:lang w:eastAsia="en-US"/>
              </w:rPr>
              <w:lastRenderedPageBreak/>
              <w:t>постер и защищают его</w:t>
            </w:r>
          </w:p>
        </w:tc>
        <w:tc>
          <w:tcPr>
            <w:tcW w:w="14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939E54A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lastRenderedPageBreak/>
              <w:t>5 баллов</w:t>
            </w:r>
          </w:p>
        </w:tc>
        <w:tc>
          <w:tcPr>
            <w:tcW w:w="2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D1E1189" w14:textId="77777777" w:rsidR="006A75A3" w:rsidRPr="00CA53A9" w:rsidRDefault="00C12628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Карточки, А3,маркеры, стикеры</w:t>
            </w:r>
          </w:p>
        </w:tc>
      </w:tr>
      <w:tr w:rsidR="006A75A3" w:rsidRPr="00CA53A9" w14:paraId="28B30FF9" w14:textId="77777777" w:rsidTr="004D00CB">
        <w:trPr>
          <w:trHeight w:val="30"/>
        </w:trPr>
        <w:tc>
          <w:tcPr>
            <w:tcW w:w="1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C0043BE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Конец урока</w:t>
            </w:r>
          </w:p>
          <w:p w14:paraId="1133C06B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10 мин</w:t>
            </w:r>
          </w:p>
        </w:tc>
        <w:tc>
          <w:tcPr>
            <w:tcW w:w="8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698E09" w14:textId="77777777" w:rsidR="004D00CB" w:rsidRPr="00CA53A9" w:rsidRDefault="006C0DE2" w:rsidP="00CA53A9">
            <w:pPr>
              <w:jc w:val="both"/>
              <w:rPr>
                <w:sz w:val="24"/>
                <w:szCs w:val="24"/>
              </w:rPr>
            </w:pPr>
            <w:r w:rsidRPr="00CA53A9">
              <w:rPr>
                <w:sz w:val="24"/>
                <w:szCs w:val="24"/>
              </w:rPr>
              <w:t>1.Определите из предложенных вариантов составные части и черты НТР.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2"/>
              <w:gridCol w:w="2253"/>
              <w:gridCol w:w="2328"/>
              <w:gridCol w:w="2253"/>
            </w:tblGrid>
            <w:tr w:rsidR="006C0DE2" w:rsidRPr="00CA53A9" w14:paraId="67191D51" w14:textId="77777777" w:rsidTr="006C0DE2">
              <w:trPr>
                <w:cantSplit/>
                <w:trHeight w:hRule="exact" w:val="1113"/>
              </w:trPr>
              <w:tc>
                <w:tcPr>
                  <w:tcW w:w="23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7A957C" w14:textId="77777777" w:rsidR="006C0DE2" w:rsidRPr="00CA53A9" w:rsidRDefault="006C0DE2" w:rsidP="00CA53A9">
                  <w:pPr>
                    <w:widowControl w:val="0"/>
                    <w:ind w:left="110" w:right="291"/>
                    <w:rPr>
                      <w:color w:val="000000"/>
                      <w:sz w:val="24"/>
                      <w:szCs w:val="24"/>
                    </w:rPr>
                  </w:pPr>
                  <w:r w:rsidRPr="00CA53A9">
                    <w:rPr>
                      <w:color w:val="000000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ни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в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рс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ль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ост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ь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, в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се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CA53A9">
                    <w:rPr>
                      <w:color w:val="000000"/>
                      <w:spacing w:val="2"/>
                      <w:sz w:val="24"/>
                      <w:szCs w:val="24"/>
                    </w:rPr>
                    <w:t>х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в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т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ость</w:t>
                  </w:r>
                </w:p>
              </w:tc>
              <w:tc>
                <w:tcPr>
                  <w:tcW w:w="2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6C581F3" w14:textId="77777777" w:rsidR="006C0DE2" w:rsidRPr="00CA53A9" w:rsidRDefault="006C0DE2" w:rsidP="00CA53A9">
                  <w:pPr>
                    <w:widowControl w:val="0"/>
                    <w:ind w:left="110" w:right="-20"/>
                    <w:rPr>
                      <w:color w:val="000000"/>
                      <w:sz w:val="24"/>
                      <w:szCs w:val="24"/>
                    </w:rPr>
                  </w:pPr>
                  <w:r w:rsidRPr="00CA53A9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pacing w:val="3"/>
                      <w:sz w:val="24"/>
                      <w:szCs w:val="24"/>
                    </w:rPr>
                    <w:t>а</w:t>
                  </w:r>
                  <w:r w:rsidRPr="00CA53A9">
                    <w:rPr>
                      <w:color w:val="000000"/>
                      <w:spacing w:val="-6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pacing w:val="2"/>
                      <w:sz w:val="24"/>
                      <w:szCs w:val="24"/>
                    </w:rPr>
                    <w:t>к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172132" w14:textId="77777777" w:rsidR="006C0DE2" w:rsidRPr="00CA53A9" w:rsidRDefault="006C0DE2" w:rsidP="00CA53A9">
                  <w:pPr>
                    <w:widowControl w:val="0"/>
                    <w:ind w:left="110" w:right="48"/>
                    <w:rPr>
                      <w:color w:val="000000"/>
                      <w:sz w:val="24"/>
                      <w:szCs w:val="24"/>
                    </w:rPr>
                  </w:pPr>
                  <w:r w:rsidRPr="00CA53A9">
                    <w:rPr>
                      <w:color w:val="000000"/>
                      <w:sz w:val="24"/>
                      <w:szCs w:val="24"/>
                    </w:rPr>
                    <w:t>Прогр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ес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с</w:t>
                  </w:r>
                  <w:r w:rsidRPr="00CA53A9">
                    <w:rPr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в и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фокомм</w:t>
                  </w:r>
                  <w:r w:rsidRPr="00CA53A9">
                    <w:rPr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никац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ях</w:t>
                  </w:r>
                </w:p>
              </w:tc>
              <w:tc>
                <w:tcPr>
                  <w:tcW w:w="2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C612D70" w14:textId="77777777" w:rsidR="006C0DE2" w:rsidRPr="00CA53A9" w:rsidRDefault="006C0DE2" w:rsidP="00CA53A9">
                  <w:pPr>
                    <w:widowControl w:val="0"/>
                    <w:ind w:left="110" w:right="217"/>
                    <w:rPr>
                      <w:color w:val="000000"/>
                      <w:sz w:val="24"/>
                      <w:szCs w:val="24"/>
                    </w:rPr>
                  </w:pPr>
                  <w:r w:rsidRPr="00CA53A9">
                    <w:rPr>
                      <w:color w:val="000000"/>
                      <w:sz w:val="24"/>
                      <w:szCs w:val="24"/>
                    </w:rPr>
                    <w:t>Чрезвыч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й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 xml:space="preserve">ое </w:t>
                  </w:r>
                  <w:r w:rsidRPr="00CA53A9">
                    <w:rPr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скорен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е н</w:t>
                  </w:r>
                  <w:r w:rsidRPr="00CA53A9">
                    <w:rPr>
                      <w:color w:val="000000"/>
                      <w:spacing w:val="3"/>
                      <w:sz w:val="24"/>
                      <w:szCs w:val="24"/>
                    </w:rPr>
                    <w:t>а</w:t>
                  </w:r>
                  <w:r w:rsidRPr="00CA53A9">
                    <w:rPr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ч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pacing w:val="2"/>
                      <w:sz w:val="24"/>
                      <w:szCs w:val="24"/>
                    </w:rPr>
                    <w:t>о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-те</w:t>
                  </w:r>
                  <w:r w:rsidRPr="00CA53A9">
                    <w:rPr>
                      <w:color w:val="000000"/>
                      <w:spacing w:val="2"/>
                      <w:sz w:val="24"/>
                      <w:szCs w:val="24"/>
                    </w:rPr>
                    <w:t>х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иче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ких преобразован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й</w:t>
                  </w:r>
                </w:p>
              </w:tc>
            </w:tr>
            <w:tr w:rsidR="006C0DE2" w:rsidRPr="00CA53A9" w14:paraId="7E5F8286" w14:textId="77777777" w:rsidTr="006C0DE2">
              <w:trPr>
                <w:cantSplit/>
                <w:trHeight w:hRule="exact" w:val="1391"/>
              </w:trPr>
              <w:tc>
                <w:tcPr>
                  <w:tcW w:w="23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986A18A" w14:textId="77777777" w:rsidR="006C0DE2" w:rsidRPr="00CA53A9" w:rsidRDefault="006C0DE2" w:rsidP="00CA53A9">
                  <w:pPr>
                    <w:widowControl w:val="0"/>
                    <w:ind w:left="170" w:right="-20"/>
                    <w:rPr>
                      <w:color w:val="000000"/>
                      <w:sz w:val="24"/>
                      <w:szCs w:val="24"/>
                    </w:rPr>
                  </w:pPr>
                  <w:r w:rsidRPr="00CA53A9">
                    <w:rPr>
                      <w:color w:val="000000"/>
                      <w:sz w:val="24"/>
                      <w:szCs w:val="24"/>
                    </w:rPr>
                    <w:t>Прои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з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водство</w:t>
                  </w:r>
                </w:p>
              </w:tc>
              <w:tc>
                <w:tcPr>
                  <w:tcW w:w="2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CF0014D" w14:textId="77777777" w:rsidR="006C0DE2" w:rsidRPr="00CA53A9" w:rsidRDefault="006C0DE2" w:rsidP="00CA53A9">
                  <w:pPr>
                    <w:widowControl w:val="0"/>
                    <w:ind w:left="110" w:right="877" w:firstLine="60"/>
                    <w:rPr>
                      <w:color w:val="000000"/>
                      <w:sz w:val="24"/>
                      <w:szCs w:val="24"/>
                    </w:rPr>
                  </w:pP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В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но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-те</w:t>
                  </w:r>
                  <w:r w:rsidRPr="00CA53A9">
                    <w:rPr>
                      <w:color w:val="000000"/>
                      <w:spacing w:val="2"/>
                      <w:sz w:val="24"/>
                      <w:szCs w:val="24"/>
                    </w:rPr>
                    <w:t>х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иче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кая революц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6EBC78" w14:textId="77777777" w:rsidR="006C0DE2" w:rsidRPr="00CA53A9" w:rsidRDefault="006C0DE2" w:rsidP="00CA53A9">
                  <w:pPr>
                    <w:widowControl w:val="0"/>
                    <w:ind w:left="110" w:right="255"/>
                    <w:rPr>
                      <w:color w:val="000000"/>
                      <w:sz w:val="24"/>
                      <w:szCs w:val="24"/>
                    </w:rPr>
                  </w:pPr>
                  <w:r w:rsidRPr="00CA53A9">
                    <w:rPr>
                      <w:color w:val="000000"/>
                      <w:sz w:val="24"/>
                      <w:szCs w:val="24"/>
                    </w:rPr>
                    <w:t>Повыш</w:t>
                  </w:r>
                  <w:r w:rsidRPr="00CA53A9">
                    <w:rPr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ни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е требован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й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CA53A9">
                    <w:rPr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овню квалиф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ик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ции т</w:t>
                  </w:r>
                  <w:r w:rsidRPr="00CA53A9">
                    <w:rPr>
                      <w:color w:val="000000"/>
                      <w:spacing w:val="2"/>
                      <w:sz w:val="24"/>
                      <w:szCs w:val="24"/>
                    </w:rPr>
                    <w:t>р</w:t>
                  </w:r>
                  <w:r w:rsidRPr="00CA53A9">
                    <w:rPr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дов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ы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х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ре</w:t>
                  </w:r>
                  <w:r w:rsidRPr="00CA53A9">
                    <w:rPr>
                      <w:color w:val="000000"/>
                      <w:spacing w:val="3"/>
                      <w:sz w:val="24"/>
                      <w:szCs w:val="24"/>
                    </w:rPr>
                    <w:t>с</w:t>
                  </w:r>
                  <w:r w:rsidRPr="00CA53A9">
                    <w:rPr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ов</w:t>
                  </w:r>
                </w:p>
              </w:tc>
              <w:tc>
                <w:tcPr>
                  <w:tcW w:w="2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94104BC" w14:textId="77777777" w:rsidR="006C0DE2" w:rsidRPr="00CA53A9" w:rsidRDefault="006C0DE2" w:rsidP="00CA53A9">
                  <w:pPr>
                    <w:widowControl w:val="0"/>
                    <w:ind w:left="50" w:right="964"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CA53A9">
                    <w:rPr>
                      <w:color w:val="000000"/>
                      <w:sz w:val="24"/>
                      <w:szCs w:val="24"/>
                    </w:rPr>
                    <w:t>У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равл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е Те</w:t>
                  </w:r>
                  <w:r w:rsidRPr="00CA53A9">
                    <w:rPr>
                      <w:color w:val="000000"/>
                      <w:spacing w:val="1"/>
                      <w:sz w:val="24"/>
                      <w:szCs w:val="24"/>
                    </w:rPr>
                    <w:t>хн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оло</w:t>
                  </w:r>
                  <w:r w:rsidRPr="00CA53A9">
                    <w:rPr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 w:rsidRPr="00CA53A9">
                    <w:rPr>
                      <w:color w:val="000000"/>
                      <w:sz w:val="24"/>
                      <w:szCs w:val="24"/>
                    </w:rPr>
                    <w:t>ия</w:t>
                  </w:r>
                </w:p>
              </w:tc>
            </w:tr>
          </w:tbl>
          <w:p w14:paraId="311F53E7" w14:textId="77777777" w:rsidR="006C0DE2" w:rsidRPr="00CA53A9" w:rsidRDefault="006C0DE2" w:rsidP="00CA53A9">
            <w:pPr>
              <w:jc w:val="both"/>
              <w:rPr>
                <w:sz w:val="24"/>
                <w:szCs w:val="24"/>
              </w:rPr>
            </w:pPr>
            <w:r w:rsidRPr="00CA53A9">
              <w:rPr>
                <w:sz w:val="24"/>
                <w:szCs w:val="24"/>
              </w:rPr>
              <w:t>Составные части</w:t>
            </w:r>
          </w:p>
          <w:p w14:paraId="19E29D43" w14:textId="77777777" w:rsidR="006C0DE2" w:rsidRPr="00CA53A9" w:rsidRDefault="006C0DE2" w:rsidP="00CA53A9">
            <w:pPr>
              <w:jc w:val="both"/>
              <w:rPr>
                <w:sz w:val="24"/>
                <w:szCs w:val="24"/>
              </w:rPr>
            </w:pPr>
            <w:r w:rsidRPr="00CA53A9">
              <w:rPr>
                <w:sz w:val="24"/>
                <w:szCs w:val="24"/>
              </w:rPr>
              <w:t>Черты</w:t>
            </w:r>
          </w:p>
          <w:p w14:paraId="25B7CCBD" w14:textId="77777777" w:rsidR="006C0DE2" w:rsidRPr="00CA53A9" w:rsidRDefault="006C0DE2" w:rsidP="00CA53A9">
            <w:pPr>
              <w:jc w:val="both"/>
              <w:rPr>
                <w:sz w:val="24"/>
                <w:szCs w:val="24"/>
              </w:rPr>
            </w:pPr>
            <w:r w:rsidRPr="00CA53A9">
              <w:rPr>
                <w:sz w:val="24"/>
                <w:szCs w:val="24"/>
              </w:rPr>
              <w:t>2. На примере агросектора Казахстана дайте характеристику процессам научно-технической революции. Приведите примеры и аргументы</w:t>
            </w:r>
          </w:p>
          <w:p w14:paraId="17362762" w14:textId="77777777" w:rsidR="006C0DE2" w:rsidRPr="00CA53A9" w:rsidRDefault="006C0DE2" w:rsidP="00CA53A9">
            <w:pPr>
              <w:jc w:val="both"/>
              <w:rPr>
                <w:sz w:val="24"/>
                <w:szCs w:val="24"/>
              </w:rPr>
            </w:pPr>
            <w:r w:rsidRPr="00CA53A9">
              <w:rPr>
                <w:sz w:val="24"/>
                <w:szCs w:val="24"/>
              </w:rPr>
              <w:t>Дескриптор:</w:t>
            </w:r>
          </w:p>
          <w:p w14:paraId="1391A156" w14:textId="77777777" w:rsidR="006C0DE2" w:rsidRPr="00CA53A9" w:rsidRDefault="006C0DE2" w:rsidP="00CA53A9">
            <w:pPr>
              <w:jc w:val="both"/>
              <w:rPr>
                <w:sz w:val="24"/>
                <w:szCs w:val="24"/>
              </w:rPr>
            </w:pPr>
            <w:r w:rsidRPr="00CA53A9">
              <w:rPr>
                <w:sz w:val="24"/>
                <w:szCs w:val="24"/>
              </w:rPr>
              <w:t>определяет составные части и черты НТР;</w:t>
            </w:r>
          </w:p>
          <w:p w14:paraId="54E725B3" w14:textId="77777777" w:rsidR="006C0DE2" w:rsidRPr="00CA53A9" w:rsidRDefault="006C0DE2" w:rsidP="00CA53A9">
            <w:pPr>
              <w:jc w:val="both"/>
              <w:rPr>
                <w:sz w:val="24"/>
                <w:szCs w:val="24"/>
              </w:rPr>
            </w:pPr>
            <w:r w:rsidRPr="00CA53A9">
              <w:rPr>
                <w:sz w:val="24"/>
                <w:szCs w:val="24"/>
              </w:rPr>
              <w:t>-</w:t>
            </w:r>
            <w:r w:rsidRPr="00CA53A9">
              <w:rPr>
                <w:sz w:val="24"/>
                <w:szCs w:val="24"/>
              </w:rPr>
              <w:tab/>
              <w:t>дает характеристику процессам научно-технической революции на примере агросектора;</w:t>
            </w:r>
          </w:p>
          <w:p w14:paraId="429E2C7A" w14:textId="77777777" w:rsidR="006C0DE2" w:rsidRPr="00CA53A9" w:rsidRDefault="006C0DE2" w:rsidP="00CA53A9">
            <w:pPr>
              <w:jc w:val="both"/>
              <w:rPr>
                <w:sz w:val="24"/>
                <w:szCs w:val="24"/>
              </w:rPr>
            </w:pPr>
            <w:r w:rsidRPr="00CA53A9">
              <w:rPr>
                <w:sz w:val="24"/>
                <w:szCs w:val="24"/>
              </w:rPr>
              <w:lastRenderedPageBreak/>
              <w:t>-</w:t>
            </w:r>
            <w:r w:rsidRPr="00CA53A9">
              <w:rPr>
                <w:sz w:val="24"/>
                <w:szCs w:val="24"/>
              </w:rPr>
              <w:tab/>
              <w:t>приводит примеры и аргументы</w:t>
            </w:r>
          </w:p>
        </w:tc>
        <w:tc>
          <w:tcPr>
            <w:tcW w:w="1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91D261A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lastRenderedPageBreak/>
              <w:t xml:space="preserve">Выполняют  задания для ФО </w:t>
            </w:r>
          </w:p>
        </w:tc>
        <w:tc>
          <w:tcPr>
            <w:tcW w:w="14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E4B8EDB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3 балла</w:t>
            </w:r>
          </w:p>
        </w:tc>
        <w:tc>
          <w:tcPr>
            <w:tcW w:w="2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3B4587A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карточки</w:t>
            </w:r>
          </w:p>
        </w:tc>
      </w:tr>
      <w:tr w:rsidR="006A75A3" w:rsidRPr="00CA53A9" w14:paraId="32ED9232" w14:textId="77777777" w:rsidTr="004D00CB">
        <w:trPr>
          <w:trHeight w:val="30"/>
        </w:trPr>
        <w:tc>
          <w:tcPr>
            <w:tcW w:w="1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8787A27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Рефлексия</w:t>
            </w:r>
          </w:p>
          <w:p w14:paraId="40F31AEF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5 мин</w:t>
            </w:r>
          </w:p>
        </w:tc>
        <w:tc>
          <w:tcPr>
            <w:tcW w:w="8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95D2AE6" w14:textId="77777777" w:rsidR="006A75A3" w:rsidRPr="00CA53A9" w:rsidRDefault="006A75A3" w:rsidP="00CA53A9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CA53A9">
              <w:rPr>
                <w:b/>
                <w:color w:val="000000"/>
                <w:sz w:val="24"/>
                <w:szCs w:val="24"/>
                <w:lang w:eastAsia="en-US"/>
              </w:rPr>
              <w:t xml:space="preserve">Дерево </w:t>
            </w:r>
            <w:proofErr w:type="spellStart"/>
            <w:r w:rsidRPr="00CA53A9">
              <w:rPr>
                <w:b/>
                <w:color w:val="000000"/>
                <w:sz w:val="24"/>
                <w:szCs w:val="24"/>
                <w:lang w:eastAsia="en-US"/>
              </w:rPr>
              <w:t>Блоба</w:t>
            </w:r>
            <w:proofErr w:type="spellEnd"/>
          </w:p>
          <w:p w14:paraId="16439EDC" w14:textId="77777777" w:rsidR="006A75A3" w:rsidRPr="00CA53A9" w:rsidRDefault="006A75A3" w:rsidP="00CA53A9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A53A9">
              <w:rPr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Стратегия метода помогает развивать образное мышление, соотносить аргументы и факты, развивать фантазию и умение мыслить </w:t>
            </w:r>
            <w:proofErr w:type="spellStart"/>
            <w:proofErr w:type="gramStart"/>
            <w:r w:rsidRPr="00CA53A9">
              <w:rPr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перспективно.</w:t>
            </w:r>
            <w:r w:rsidRPr="00CA53A9">
              <w:rPr>
                <w:color w:val="000000"/>
                <w:sz w:val="24"/>
                <w:szCs w:val="24"/>
                <w:lang w:eastAsia="en-US"/>
              </w:rPr>
              <w:t>Закрашивают</w:t>
            </w:r>
            <w:proofErr w:type="spellEnd"/>
            <w:proofErr w:type="gramEnd"/>
            <w:r w:rsidRPr="00CA53A9">
              <w:rPr>
                <w:color w:val="000000"/>
                <w:sz w:val="24"/>
                <w:szCs w:val="24"/>
                <w:lang w:eastAsia="en-US"/>
              </w:rPr>
              <w:t xml:space="preserve"> дерево </w:t>
            </w:r>
            <w:proofErr w:type="spellStart"/>
            <w:r w:rsidRPr="00CA53A9">
              <w:rPr>
                <w:color w:val="000000"/>
                <w:sz w:val="24"/>
                <w:szCs w:val="24"/>
                <w:lang w:eastAsia="en-US"/>
              </w:rPr>
              <w:t>Блоба</w:t>
            </w:r>
            <w:proofErr w:type="spellEnd"/>
            <w:r w:rsidRPr="00CA53A9">
              <w:rPr>
                <w:color w:val="000000"/>
                <w:sz w:val="24"/>
                <w:szCs w:val="24"/>
                <w:lang w:eastAsia="en-US"/>
              </w:rPr>
              <w:t>, таким образом оценивают свою деятельность на уроке.</w:t>
            </w:r>
          </w:p>
          <w:p w14:paraId="3B322794" w14:textId="77777777" w:rsidR="006A75A3" w:rsidRPr="00CA53A9" w:rsidRDefault="006A75A3" w:rsidP="00CA53A9">
            <w:pPr>
              <w:jc w:val="both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A53A9">
              <w:rPr>
                <w:noProof/>
                <w:sz w:val="24"/>
                <w:szCs w:val="24"/>
              </w:rPr>
              <w:drawing>
                <wp:inline distT="0" distB="0" distL="0" distR="0" wp14:anchorId="1122E939" wp14:editId="0359F46C">
                  <wp:extent cx="1609725" cy="2242117"/>
                  <wp:effectExtent l="0" t="0" r="0" b="6350"/>
                  <wp:docPr id="1" name="Рисунок 1" descr="дерево успех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дерево успех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174" cy="2252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252173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>Обобщение знаний</w:t>
            </w:r>
          </w:p>
        </w:tc>
        <w:tc>
          <w:tcPr>
            <w:tcW w:w="14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80F399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B0DFE9D" w14:textId="77777777" w:rsidR="006A75A3" w:rsidRPr="00CA53A9" w:rsidRDefault="006A75A3" w:rsidP="00CA53A9">
            <w:pPr>
              <w:rPr>
                <w:sz w:val="24"/>
                <w:szCs w:val="24"/>
                <w:lang w:eastAsia="en-US"/>
              </w:rPr>
            </w:pPr>
            <w:r w:rsidRPr="00CA53A9">
              <w:rPr>
                <w:sz w:val="24"/>
                <w:szCs w:val="24"/>
                <w:lang w:eastAsia="en-US"/>
              </w:rPr>
              <w:t xml:space="preserve">Дерево </w:t>
            </w:r>
            <w:proofErr w:type="spellStart"/>
            <w:r w:rsidRPr="00CA53A9">
              <w:rPr>
                <w:sz w:val="24"/>
                <w:szCs w:val="24"/>
                <w:lang w:eastAsia="en-US"/>
              </w:rPr>
              <w:t>Блоба</w:t>
            </w:r>
            <w:proofErr w:type="spellEnd"/>
          </w:p>
        </w:tc>
      </w:tr>
    </w:tbl>
    <w:p w14:paraId="5F0E54BD" w14:textId="77777777" w:rsidR="006A75A3" w:rsidRPr="00CA53A9" w:rsidRDefault="006A75A3" w:rsidP="00CA53A9">
      <w:pPr>
        <w:jc w:val="both"/>
        <w:rPr>
          <w:color w:val="000000"/>
          <w:sz w:val="24"/>
          <w:szCs w:val="24"/>
        </w:rPr>
      </w:pPr>
    </w:p>
    <w:p w14:paraId="43D5C8ED" w14:textId="77777777" w:rsidR="006A75A3" w:rsidRPr="00CA53A9" w:rsidRDefault="006A75A3" w:rsidP="00CA53A9">
      <w:pPr>
        <w:jc w:val="both"/>
        <w:rPr>
          <w:color w:val="000000"/>
          <w:sz w:val="24"/>
          <w:szCs w:val="24"/>
        </w:rPr>
      </w:pPr>
    </w:p>
    <w:p w14:paraId="7B8A0602" w14:textId="77777777" w:rsidR="006A75A3" w:rsidRPr="00CA53A9" w:rsidRDefault="006A75A3" w:rsidP="00CA53A9">
      <w:pPr>
        <w:rPr>
          <w:sz w:val="24"/>
          <w:szCs w:val="24"/>
        </w:rPr>
      </w:pPr>
    </w:p>
    <w:p w14:paraId="791579BA" w14:textId="77777777" w:rsidR="006A75A3" w:rsidRPr="00CA53A9" w:rsidRDefault="006A75A3" w:rsidP="00CA53A9">
      <w:pPr>
        <w:rPr>
          <w:sz w:val="24"/>
          <w:szCs w:val="24"/>
        </w:rPr>
      </w:pPr>
    </w:p>
    <w:p w14:paraId="47EBD047" w14:textId="77777777" w:rsidR="006A75A3" w:rsidRPr="00CA53A9" w:rsidRDefault="006A75A3" w:rsidP="00CA53A9">
      <w:pPr>
        <w:rPr>
          <w:sz w:val="24"/>
          <w:szCs w:val="24"/>
        </w:rPr>
      </w:pPr>
    </w:p>
    <w:p w14:paraId="3CA20970" w14:textId="77777777" w:rsidR="006A75A3" w:rsidRPr="00CA53A9" w:rsidRDefault="006A75A3" w:rsidP="00CA53A9">
      <w:pPr>
        <w:rPr>
          <w:sz w:val="24"/>
          <w:szCs w:val="24"/>
        </w:rPr>
      </w:pPr>
    </w:p>
    <w:p w14:paraId="2F50D8C4" w14:textId="77777777" w:rsidR="006A75A3" w:rsidRPr="00CA53A9" w:rsidRDefault="006A75A3" w:rsidP="00CA53A9">
      <w:pPr>
        <w:rPr>
          <w:sz w:val="24"/>
          <w:szCs w:val="24"/>
        </w:rPr>
      </w:pPr>
    </w:p>
    <w:p w14:paraId="4B98B131" w14:textId="77777777" w:rsidR="006A75A3" w:rsidRPr="00CA53A9" w:rsidRDefault="006A75A3" w:rsidP="00CA53A9">
      <w:pPr>
        <w:rPr>
          <w:sz w:val="24"/>
          <w:szCs w:val="24"/>
        </w:rPr>
      </w:pPr>
    </w:p>
    <w:p w14:paraId="3BD28469" w14:textId="77777777" w:rsidR="006A75A3" w:rsidRPr="00CA53A9" w:rsidRDefault="006A75A3" w:rsidP="00CA53A9">
      <w:pPr>
        <w:rPr>
          <w:sz w:val="24"/>
          <w:szCs w:val="24"/>
        </w:rPr>
      </w:pPr>
    </w:p>
    <w:p w14:paraId="162E814B" w14:textId="77777777" w:rsidR="00673A12" w:rsidRPr="00CA53A9" w:rsidRDefault="00673A12" w:rsidP="00CA53A9">
      <w:pPr>
        <w:rPr>
          <w:sz w:val="24"/>
          <w:szCs w:val="24"/>
        </w:rPr>
      </w:pPr>
    </w:p>
    <w:sectPr w:rsidR="00673A12" w:rsidRPr="00CA53A9" w:rsidSect="006A75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04348" w14:textId="77777777" w:rsidR="0048077F" w:rsidRDefault="0048077F" w:rsidP="009A2676">
      <w:r>
        <w:separator/>
      </w:r>
    </w:p>
  </w:endnote>
  <w:endnote w:type="continuationSeparator" w:id="0">
    <w:p w14:paraId="364C6423" w14:textId="77777777" w:rsidR="0048077F" w:rsidRDefault="0048077F" w:rsidP="009A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182FF" w14:textId="77777777" w:rsidR="0048077F" w:rsidRDefault="0048077F" w:rsidP="009A2676">
      <w:r>
        <w:separator/>
      </w:r>
    </w:p>
  </w:footnote>
  <w:footnote w:type="continuationSeparator" w:id="0">
    <w:p w14:paraId="5788BFD0" w14:textId="77777777" w:rsidR="0048077F" w:rsidRDefault="0048077F" w:rsidP="009A2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E0B8F"/>
    <w:multiLevelType w:val="hybridMultilevel"/>
    <w:tmpl w:val="4330FFDC"/>
    <w:lvl w:ilvl="0" w:tplc="3E1E7386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4F8D528">
      <w:numFmt w:val="bullet"/>
      <w:lvlText w:val="•"/>
      <w:lvlJc w:val="left"/>
      <w:pPr>
        <w:ind w:left="940" w:hanging="166"/>
      </w:pPr>
      <w:rPr>
        <w:rFonts w:hint="default"/>
        <w:lang w:val="ru-RU" w:eastAsia="ru-RU" w:bidi="ru-RU"/>
      </w:rPr>
    </w:lvl>
    <w:lvl w:ilvl="2" w:tplc="035662A2">
      <w:numFmt w:val="bullet"/>
      <w:lvlText w:val="•"/>
      <w:lvlJc w:val="left"/>
      <w:pPr>
        <w:ind w:left="1601" w:hanging="166"/>
      </w:pPr>
      <w:rPr>
        <w:rFonts w:hint="default"/>
        <w:lang w:val="ru-RU" w:eastAsia="ru-RU" w:bidi="ru-RU"/>
      </w:rPr>
    </w:lvl>
    <w:lvl w:ilvl="3" w:tplc="4B242398">
      <w:numFmt w:val="bullet"/>
      <w:lvlText w:val="•"/>
      <w:lvlJc w:val="left"/>
      <w:pPr>
        <w:ind w:left="2262" w:hanging="166"/>
      </w:pPr>
      <w:rPr>
        <w:rFonts w:hint="default"/>
        <w:lang w:val="ru-RU" w:eastAsia="ru-RU" w:bidi="ru-RU"/>
      </w:rPr>
    </w:lvl>
    <w:lvl w:ilvl="4" w:tplc="EFF643EC">
      <w:numFmt w:val="bullet"/>
      <w:lvlText w:val="•"/>
      <w:lvlJc w:val="left"/>
      <w:pPr>
        <w:ind w:left="2923" w:hanging="166"/>
      </w:pPr>
      <w:rPr>
        <w:rFonts w:hint="default"/>
        <w:lang w:val="ru-RU" w:eastAsia="ru-RU" w:bidi="ru-RU"/>
      </w:rPr>
    </w:lvl>
    <w:lvl w:ilvl="5" w:tplc="1224382E">
      <w:numFmt w:val="bullet"/>
      <w:lvlText w:val="•"/>
      <w:lvlJc w:val="left"/>
      <w:pPr>
        <w:ind w:left="3584" w:hanging="166"/>
      </w:pPr>
      <w:rPr>
        <w:rFonts w:hint="default"/>
        <w:lang w:val="ru-RU" w:eastAsia="ru-RU" w:bidi="ru-RU"/>
      </w:rPr>
    </w:lvl>
    <w:lvl w:ilvl="6" w:tplc="A8BCD61E">
      <w:numFmt w:val="bullet"/>
      <w:lvlText w:val="•"/>
      <w:lvlJc w:val="left"/>
      <w:pPr>
        <w:ind w:left="4245" w:hanging="166"/>
      </w:pPr>
      <w:rPr>
        <w:rFonts w:hint="default"/>
        <w:lang w:val="ru-RU" w:eastAsia="ru-RU" w:bidi="ru-RU"/>
      </w:rPr>
    </w:lvl>
    <w:lvl w:ilvl="7" w:tplc="C8EA3E42">
      <w:numFmt w:val="bullet"/>
      <w:lvlText w:val="•"/>
      <w:lvlJc w:val="left"/>
      <w:pPr>
        <w:ind w:left="4906" w:hanging="166"/>
      </w:pPr>
      <w:rPr>
        <w:rFonts w:hint="default"/>
        <w:lang w:val="ru-RU" w:eastAsia="ru-RU" w:bidi="ru-RU"/>
      </w:rPr>
    </w:lvl>
    <w:lvl w:ilvl="8" w:tplc="CB32ECCC">
      <w:numFmt w:val="bullet"/>
      <w:lvlText w:val="•"/>
      <w:lvlJc w:val="left"/>
      <w:pPr>
        <w:ind w:left="5567" w:hanging="166"/>
      </w:pPr>
      <w:rPr>
        <w:rFonts w:hint="default"/>
        <w:lang w:val="ru-RU" w:eastAsia="ru-RU" w:bidi="ru-RU"/>
      </w:rPr>
    </w:lvl>
  </w:abstractNum>
  <w:abstractNum w:abstractNumId="1" w15:restartNumberingAfterBreak="0">
    <w:nsid w:val="19EB113F"/>
    <w:multiLevelType w:val="hybridMultilevel"/>
    <w:tmpl w:val="C630A10C"/>
    <w:lvl w:ilvl="0" w:tplc="D3AC0176">
      <w:numFmt w:val="bullet"/>
      <w:lvlText w:val="-"/>
      <w:lvlJc w:val="left"/>
      <w:pPr>
        <w:ind w:left="24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4E8185E">
      <w:numFmt w:val="bullet"/>
      <w:lvlText w:val=""/>
      <w:lvlJc w:val="left"/>
      <w:pPr>
        <w:ind w:left="428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E50E87E">
      <w:numFmt w:val="bullet"/>
      <w:lvlText w:val="•"/>
      <w:lvlJc w:val="left"/>
      <w:pPr>
        <w:ind w:left="4951" w:hanging="360"/>
      </w:pPr>
      <w:rPr>
        <w:rFonts w:hint="default"/>
        <w:lang w:val="ru-RU" w:eastAsia="ru-RU" w:bidi="ru-RU"/>
      </w:rPr>
    </w:lvl>
    <w:lvl w:ilvl="3" w:tplc="C246AE5E">
      <w:numFmt w:val="bullet"/>
      <w:lvlText w:val="•"/>
      <w:lvlJc w:val="left"/>
      <w:pPr>
        <w:ind w:left="5623" w:hanging="360"/>
      </w:pPr>
      <w:rPr>
        <w:rFonts w:hint="default"/>
        <w:lang w:val="ru-RU" w:eastAsia="ru-RU" w:bidi="ru-RU"/>
      </w:rPr>
    </w:lvl>
    <w:lvl w:ilvl="4" w:tplc="BFEA10AC">
      <w:numFmt w:val="bullet"/>
      <w:lvlText w:val="•"/>
      <w:lvlJc w:val="left"/>
      <w:pPr>
        <w:ind w:left="6295" w:hanging="360"/>
      </w:pPr>
      <w:rPr>
        <w:rFonts w:hint="default"/>
        <w:lang w:val="ru-RU" w:eastAsia="ru-RU" w:bidi="ru-RU"/>
      </w:rPr>
    </w:lvl>
    <w:lvl w:ilvl="5" w:tplc="D80E4C8A">
      <w:numFmt w:val="bullet"/>
      <w:lvlText w:val="•"/>
      <w:lvlJc w:val="left"/>
      <w:pPr>
        <w:ind w:left="6967" w:hanging="360"/>
      </w:pPr>
      <w:rPr>
        <w:rFonts w:hint="default"/>
        <w:lang w:val="ru-RU" w:eastAsia="ru-RU" w:bidi="ru-RU"/>
      </w:rPr>
    </w:lvl>
    <w:lvl w:ilvl="6" w:tplc="B7FE288A">
      <w:numFmt w:val="bullet"/>
      <w:lvlText w:val="•"/>
      <w:lvlJc w:val="left"/>
      <w:pPr>
        <w:ind w:left="7639" w:hanging="360"/>
      </w:pPr>
      <w:rPr>
        <w:rFonts w:hint="default"/>
        <w:lang w:val="ru-RU" w:eastAsia="ru-RU" w:bidi="ru-RU"/>
      </w:rPr>
    </w:lvl>
    <w:lvl w:ilvl="7" w:tplc="881E83FA">
      <w:numFmt w:val="bullet"/>
      <w:lvlText w:val="•"/>
      <w:lvlJc w:val="left"/>
      <w:pPr>
        <w:ind w:left="8310" w:hanging="360"/>
      </w:pPr>
      <w:rPr>
        <w:rFonts w:hint="default"/>
        <w:lang w:val="ru-RU" w:eastAsia="ru-RU" w:bidi="ru-RU"/>
      </w:rPr>
    </w:lvl>
    <w:lvl w:ilvl="8" w:tplc="B49C762C">
      <w:numFmt w:val="bullet"/>
      <w:lvlText w:val="•"/>
      <w:lvlJc w:val="left"/>
      <w:pPr>
        <w:ind w:left="8982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2AF82BE7"/>
    <w:multiLevelType w:val="hybridMultilevel"/>
    <w:tmpl w:val="FB92B31C"/>
    <w:lvl w:ilvl="0" w:tplc="BFE2E9A4">
      <w:numFmt w:val="decimal"/>
      <w:lvlText w:val="%1-"/>
      <w:lvlJc w:val="left"/>
      <w:pPr>
        <w:ind w:left="535" w:hanging="360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1" w:tplc="CC2C70BC">
      <w:numFmt w:val="bullet"/>
      <w:lvlText w:val="•"/>
      <w:lvlJc w:val="left"/>
      <w:pPr>
        <w:ind w:left="767" w:hanging="360"/>
      </w:pPr>
      <w:rPr>
        <w:rFonts w:hint="default"/>
        <w:lang w:val="ru-RU" w:eastAsia="ru-RU" w:bidi="ru-RU"/>
      </w:rPr>
    </w:lvl>
    <w:lvl w:ilvl="2" w:tplc="79D2F0A4">
      <w:numFmt w:val="bullet"/>
      <w:lvlText w:val="•"/>
      <w:lvlJc w:val="left"/>
      <w:pPr>
        <w:ind w:left="995" w:hanging="360"/>
      </w:pPr>
      <w:rPr>
        <w:rFonts w:hint="default"/>
        <w:lang w:val="ru-RU" w:eastAsia="ru-RU" w:bidi="ru-RU"/>
      </w:rPr>
    </w:lvl>
    <w:lvl w:ilvl="3" w:tplc="483CB842">
      <w:numFmt w:val="bullet"/>
      <w:lvlText w:val="•"/>
      <w:lvlJc w:val="left"/>
      <w:pPr>
        <w:ind w:left="1222" w:hanging="360"/>
      </w:pPr>
      <w:rPr>
        <w:rFonts w:hint="default"/>
        <w:lang w:val="ru-RU" w:eastAsia="ru-RU" w:bidi="ru-RU"/>
      </w:rPr>
    </w:lvl>
    <w:lvl w:ilvl="4" w:tplc="541AFAEA">
      <w:numFmt w:val="bullet"/>
      <w:lvlText w:val="•"/>
      <w:lvlJc w:val="left"/>
      <w:pPr>
        <w:ind w:left="1450" w:hanging="360"/>
      </w:pPr>
      <w:rPr>
        <w:rFonts w:hint="default"/>
        <w:lang w:val="ru-RU" w:eastAsia="ru-RU" w:bidi="ru-RU"/>
      </w:rPr>
    </w:lvl>
    <w:lvl w:ilvl="5" w:tplc="95521810">
      <w:numFmt w:val="bullet"/>
      <w:lvlText w:val="•"/>
      <w:lvlJc w:val="left"/>
      <w:pPr>
        <w:ind w:left="1677" w:hanging="360"/>
      </w:pPr>
      <w:rPr>
        <w:rFonts w:hint="default"/>
        <w:lang w:val="ru-RU" w:eastAsia="ru-RU" w:bidi="ru-RU"/>
      </w:rPr>
    </w:lvl>
    <w:lvl w:ilvl="6" w:tplc="63D438DE">
      <w:numFmt w:val="bullet"/>
      <w:lvlText w:val="•"/>
      <w:lvlJc w:val="left"/>
      <w:pPr>
        <w:ind w:left="1905" w:hanging="360"/>
      </w:pPr>
      <w:rPr>
        <w:rFonts w:hint="default"/>
        <w:lang w:val="ru-RU" w:eastAsia="ru-RU" w:bidi="ru-RU"/>
      </w:rPr>
    </w:lvl>
    <w:lvl w:ilvl="7" w:tplc="0FA6A680">
      <w:numFmt w:val="bullet"/>
      <w:lvlText w:val="•"/>
      <w:lvlJc w:val="left"/>
      <w:pPr>
        <w:ind w:left="2132" w:hanging="360"/>
      </w:pPr>
      <w:rPr>
        <w:rFonts w:hint="default"/>
        <w:lang w:val="ru-RU" w:eastAsia="ru-RU" w:bidi="ru-RU"/>
      </w:rPr>
    </w:lvl>
    <w:lvl w:ilvl="8" w:tplc="0EA64DD4">
      <w:numFmt w:val="bullet"/>
      <w:lvlText w:val="•"/>
      <w:lvlJc w:val="left"/>
      <w:pPr>
        <w:ind w:left="2360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3C333B3C"/>
    <w:multiLevelType w:val="hybridMultilevel"/>
    <w:tmpl w:val="59D49740"/>
    <w:lvl w:ilvl="0" w:tplc="0B8E81F8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AFC9E1C">
      <w:numFmt w:val="bullet"/>
      <w:lvlText w:val="•"/>
      <w:lvlJc w:val="left"/>
      <w:pPr>
        <w:ind w:left="796" w:hanging="166"/>
      </w:pPr>
      <w:rPr>
        <w:rFonts w:hint="default"/>
        <w:lang w:val="ru-RU" w:eastAsia="ru-RU" w:bidi="ru-RU"/>
      </w:rPr>
    </w:lvl>
    <w:lvl w:ilvl="2" w:tplc="49DA7F68">
      <w:numFmt w:val="bullet"/>
      <w:lvlText w:val="•"/>
      <w:lvlJc w:val="left"/>
      <w:pPr>
        <w:ind w:left="1473" w:hanging="166"/>
      </w:pPr>
      <w:rPr>
        <w:rFonts w:hint="default"/>
        <w:lang w:val="ru-RU" w:eastAsia="ru-RU" w:bidi="ru-RU"/>
      </w:rPr>
    </w:lvl>
    <w:lvl w:ilvl="3" w:tplc="28BAF11A">
      <w:numFmt w:val="bullet"/>
      <w:lvlText w:val="•"/>
      <w:lvlJc w:val="left"/>
      <w:pPr>
        <w:ind w:left="2150" w:hanging="166"/>
      </w:pPr>
      <w:rPr>
        <w:rFonts w:hint="default"/>
        <w:lang w:val="ru-RU" w:eastAsia="ru-RU" w:bidi="ru-RU"/>
      </w:rPr>
    </w:lvl>
    <w:lvl w:ilvl="4" w:tplc="2C3EAC48">
      <w:numFmt w:val="bullet"/>
      <w:lvlText w:val="•"/>
      <w:lvlJc w:val="left"/>
      <w:pPr>
        <w:ind w:left="2827" w:hanging="166"/>
      </w:pPr>
      <w:rPr>
        <w:rFonts w:hint="default"/>
        <w:lang w:val="ru-RU" w:eastAsia="ru-RU" w:bidi="ru-RU"/>
      </w:rPr>
    </w:lvl>
    <w:lvl w:ilvl="5" w:tplc="EA926A72">
      <w:numFmt w:val="bullet"/>
      <w:lvlText w:val="•"/>
      <w:lvlJc w:val="left"/>
      <w:pPr>
        <w:ind w:left="3504" w:hanging="166"/>
      </w:pPr>
      <w:rPr>
        <w:rFonts w:hint="default"/>
        <w:lang w:val="ru-RU" w:eastAsia="ru-RU" w:bidi="ru-RU"/>
      </w:rPr>
    </w:lvl>
    <w:lvl w:ilvl="6" w:tplc="0F1AD7C4">
      <w:numFmt w:val="bullet"/>
      <w:lvlText w:val="•"/>
      <w:lvlJc w:val="left"/>
      <w:pPr>
        <w:ind w:left="4181" w:hanging="166"/>
      </w:pPr>
      <w:rPr>
        <w:rFonts w:hint="default"/>
        <w:lang w:val="ru-RU" w:eastAsia="ru-RU" w:bidi="ru-RU"/>
      </w:rPr>
    </w:lvl>
    <w:lvl w:ilvl="7" w:tplc="FBDE0A68">
      <w:numFmt w:val="bullet"/>
      <w:lvlText w:val="•"/>
      <w:lvlJc w:val="left"/>
      <w:pPr>
        <w:ind w:left="4858" w:hanging="166"/>
      </w:pPr>
      <w:rPr>
        <w:rFonts w:hint="default"/>
        <w:lang w:val="ru-RU" w:eastAsia="ru-RU" w:bidi="ru-RU"/>
      </w:rPr>
    </w:lvl>
    <w:lvl w:ilvl="8" w:tplc="767AC842">
      <w:numFmt w:val="bullet"/>
      <w:lvlText w:val="•"/>
      <w:lvlJc w:val="left"/>
      <w:pPr>
        <w:ind w:left="5535" w:hanging="166"/>
      </w:pPr>
      <w:rPr>
        <w:rFonts w:hint="default"/>
        <w:lang w:val="ru-RU" w:eastAsia="ru-RU" w:bidi="ru-RU"/>
      </w:rPr>
    </w:lvl>
  </w:abstractNum>
  <w:abstractNum w:abstractNumId="4" w15:restartNumberingAfterBreak="0">
    <w:nsid w:val="43612333"/>
    <w:multiLevelType w:val="hybridMultilevel"/>
    <w:tmpl w:val="DB7E1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23086"/>
    <w:multiLevelType w:val="hybridMultilevel"/>
    <w:tmpl w:val="5FC43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B60E6"/>
    <w:multiLevelType w:val="hybridMultilevel"/>
    <w:tmpl w:val="596874AE"/>
    <w:lvl w:ilvl="0" w:tplc="A6CE963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A2EB3AE">
      <w:numFmt w:val="bullet"/>
      <w:lvlText w:val="•"/>
      <w:lvlJc w:val="left"/>
      <w:pPr>
        <w:ind w:left="840" w:hanging="166"/>
      </w:pPr>
      <w:rPr>
        <w:rFonts w:hint="default"/>
        <w:lang w:val="ru-RU" w:eastAsia="ru-RU" w:bidi="ru-RU"/>
      </w:rPr>
    </w:lvl>
    <w:lvl w:ilvl="2" w:tplc="BBF07B6A">
      <w:numFmt w:val="bullet"/>
      <w:lvlText w:val="•"/>
      <w:lvlJc w:val="left"/>
      <w:pPr>
        <w:ind w:left="1581" w:hanging="166"/>
      </w:pPr>
      <w:rPr>
        <w:rFonts w:hint="default"/>
        <w:lang w:val="ru-RU" w:eastAsia="ru-RU" w:bidi="ru-RU"/>
      </w:rPr>
    </w:lvl>
    <w:lvl w:ilvl="3" w:tplc="20B643B0">
      <w:numFmt w:val="bullet"/>
      <w:lvlText w:val="•"/>
      <w:lvlJc w:val="left"/>
      <w:pPr>
        <w:ind w:left="2321" w:hanging="166"/>
      </w:pPr>
      <w:rPr>
        <w:rFonts w:hint="default"/>
        <w:lang w:val="ru-RU" w:eastAsia="ru-RU" w:bidi="ru-RU"/>
      </w:rPr>
    </w:lvl>
    <w:lvl w:ilvl="4" w:tplc="1346B92A">
      <w:numFmt w:val="bullet"/>
      <w:lvlText w:val="•"/>
      <w:lvlJc w:val="left"/>
      <w:pPr>
        <w:ind w:left="3062" w:hanging="166"/>
      </w:pPr>
      <w:rPr>
        <w:rFonts w:hint="default"/>
        <w:lang w:val="ru-RU" w:eastAsia="ru-RU" w:bidi="ru-RU"/>
      </w:rPr>
    </w:lvl>
    <w:lvl w:ilvl="5" w:tplc="21F64560">
      <w:numFmt w:val="bullet"/>
      <w:lvlText w:val="•"/>
      <w:lvlJc w:val="left"/>
      <w:pPr>
        <w:ind w:left="3803" w:hanging="166"/>
      </w:pPr>
      <w:rPr>
        <w:rFonts w:hint="default"/>
        <w:lang w:val="ru-RU" w:eastAsia="ru-RU" w:bidi="ru-RU"/>
      </w:rPr>
    </w:lvl>
    <w:lvl w:ilvl="6" w:tplc="D356160C">
      <w:numFmt w:val="bullet"/>
      <w:lvlText w:val="•"/>
      <w:lvlJc w:val="left"/>
      <w:pPr>
        <w:ind w:left="4543" w:hanging="166"/>
      </w:pPr>
      <w:rPr>
        <w:rFonts w:hint="default"/>
        <w:lang w:val="ru-RU" w:eastAsia="ru-RU" w:bidi="ru-RU"/>
      </w:rPr>
    </w:lvl>
    <w:lvl w:ilvl="7" w:tplc="14D8076C">
      <w:numFmt w:val="bullet"/>
      <w:lvlText w:val="•"/>
      <w:lvlJc w:val="left"/>
      <w:pPr>
        <w:ind w:left="5284" w:hanging="166"/>
      </w:pPr>
      <w:rPr>
        <w:rFonts w:hint="default"/>
        <w:lang w:val="ru-RU" w:eastAsia="ru-RU" w:bidi="ru-RU"/>
      </w:rPr>
    </w:lvl>
    <w:lvl w:ilvl="8" w:tplc="FEAE1EDC">
      <w:numFmt w:val="bullet"/>
      <w:lvlText w:val="•"/>
      <w:lvlJc w:val="left"/>
      <w:pPr>
        <w:ind w:left="6024" w:hanging="166"/>
      </w:pPr>
      <w:rPr>
        <w:rFonts w:hint="default"/>
        <w:lang w:val="ru-RU" w:eastAsia="ru-RU" w:bidi="ru-RU"/>
      </w:rPr>
    </w:lvl>
  </w:abstractNum>
  <w:abstractNum w:abstractNumId="7" w15:restartNumberingAfterBreak="0">
    <w:nsid w:val="7F7C0418"/>
    <w:multiLevelType w:val="hybridMultilevel"/>
    <w:tmpl w:val="553AFDEA"/>
    <w:lvl w:ilvl="0" w:tplc="99EA3AEC">
      <w:start w:val="1"/>
      <w:numFmt w:val="lowerLetter"/>
      <w:lvlText w:val="%1."/>
      <w:lvlJc w:val="left"/>
      <w:pPr>
        <w:ind w:left="53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D1FEB50C">
      <w:numFmt w:val="bullet"/>
      <w:lvlText w:val="•"/>
      <w:lvlJc w:val="left"/>
      <w:pPr>
        <w:ind w:left="807" w:hanging="360"/>
      </w:pPr>
      <w:rPr>
        <w:rFonts w:hint="default"/>
        <w:lang w:val="ru-RU" w:eastAsia="ru-RU" w:bidi="ru-RU"/>
      </w:rPr>
    </w:lvl>
    <w:lvl w:ilvl="2" w:tplc="FCA042FC">
      <w:numFmt w:val="bullet"/>
      <w:lvlText w:val="•"/>
      <w:lvlJc w:val="left"/>
      <w:pPr>
        <w:ind w:left="1075" w:hanging="360"/>
      </w:pPr>
      <w:rPr>
        <w:rFonts w:hint="default"/>
        <w:lang w:val="ru-RU" w:eastAsia="ru-RU" w:bidi="ru-RU"/>
      </w:rPr>
    </w:lvl>
    <w:lvl w:ilvl="3" w:tplc="21946B5A">
      <w:numFmt w:val="bullet"/>
      <w:lvlText w:val="•"/>
      <w:lvlJc w:val="left"/>
      <w:pPr>
        <w:ind w:left="1342" w:hanging="360"/>
      </w:pPr>
      <w:rPr>
        <w:rFonts w:hint="default"/>
        <w:lang w:val="ru-RU" w:eastAsia="ru-RU" w:bidi="ru-RU"/>
      </w:rPr>
    </w:lvl>
    <w:lvl w:ilvl="4" w:tplc="DE8C21CE">
      <w:numFmt w:val="bullet"/>
      <w:lvlText w:val="•"/>
      <w:lvlJc w:val="left"/>
      <w:pPr>
        <w:ind w:left="1610" w:hanging="360"/>
      </w:pPr>
      <w:rPr>
        <w:rFonts w:hint="default"/>
        <w:lang w:val="ru-RU" w:eastAsia="ru-RU" w:bidi="ru-RU"/>
      </w:rPr>
    </w:lvl>
    <w:lvl w:ilvl="5" w:tplc="2536D368">
      <w:numFmt w:val="bullet"/>
      <w:lvlText w:val="•"/>
      <w:lvlJc w:val="left"/>
      <w:pPr>
        <w:ind w:left="1878" w:hanging="360"/>
      </w:pPr>
      <w:rPr>
        <w:rFonts w:hint="default"/>
        <w:lang w:val="ru-RU" w:eastAsia="ru-RU" w:bidi="ru-RU"/>
      </w:rPr>
    </w:lvl>
    <w:lvl w:ilvl="6" w:tplc="C892023E">
      <w:numFmt w:val="bullet"/>
      <w:lvlText w:val="•"/>
      <w:lvlJc w:val="left"/>
      <w:pPr>
        <w:ind w:left="2145" w:hanging="360"/>
      </w:pPr>
      <w:rPr>
        <w:rFonts w:hint="default"/>
        <w:lang w:val="ru-RU" w:eastAsia="ru-RU" w:bidi="ru-RU"/>
      </w:rPr>
    </w:lvl>
    <w:lvl w:ilvl="7" w:tplc="451CD3A6">
      <w:numFmt w:val="bullet"/>
      <w:lvlText w:val="•"/>
      <w:lvlJc w:val="left"/>
      <w:pPr>
        <w:ind w:left="2413" w:hanging="360"/>
      </w:pPr>
      <w:rPr>
        <w:rFonts w:hint="default"/>
        <w:lang w:val="ru-RU" w:eastAsia="ru-RU" w:bidi="ru-RU"/>
      </w:rPr>
    </w:lvl>
    <w:lvl w:ilvl="8" w:tplc="470A9D56">
      <w:numFmt w:val="bullet"/>
      <w:lvlText w:val="•"/>
      <w:lvlJc w:val="left"/>
      <w:pPr>
        <w:ind w:left="2680" w:hanging="360"/>
      </w:pPr>
      <w:rPr>
        <w:rFonts w:hint="default"/>
        <w:lang w:val="ru-RU" w:eastAsia="ru-RU" w:bidi="ru-RU"/>
      </w:rPr>
    </w:lvl>
  </w:abstractNum>
  <w:num w:numId="1" w16cid:durableId="1568463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0088080">
    <w:abstractNumId w:val="5"/>
  </w:num>
  <w:num w:numId="3" w16cid:durableId="1025250864">
    <w:abstractNumId w:val="6"/>
  </w:num>
  <w:num w:numId="4" w16cid:durableId="454367796">
    <w:abstractNumId w:val="0"/>
  </w:num>
  <w:num w:numId="5" w16cid:durableId="259916761">
    <w:abstractNumId w:val="7"/>
  </w:num>
  <w:num w:numId="6" w16cid:durableId="995110790">
    <w:abstractNumId w:val="2"/>
  </w:num>
  <w:num w:numId="7" w16cid:durableId="2005431255">
    <w:abstractNumId w:val="1"/>
  </w:num>
  <w:num w:numId="8" w16cid:durableId="971668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CB6"/>
    <w:rsid w:val="00175950"/>
    <w:rsid w:val="001C4E08"/>
    <w:rsid w:val="0025588F"/>
    <w:rsid w:val="0042120E"/>
    <w:rsid w:val="0048077F"/>
    <w:rsid w:val="004D00CB"/>
    <w:rsid w:val="00625D05"/>
    <w:rsid w:val="00673A12"/>
    <w:rsid w:val="006A75A3"/>
    <w:rsid w:val="006C0DE2"/>
    <w:rsid w:val="00751843"/>
    <w:rsid w:val="0078227E"/>
    <w:rsid w:val="00850B3C"/>
    <w:rsid w:val="009A2676"/>
    <w:rsid w:val="009A64FD"/>
    <w:rsid w:val="00A02A7B"/>
    <w:rsid w:val="00A912C2"/>
    <w:rsid w:val="00AA6084"/>
    <w:rsid w:val="00B53CC6"/>
    <w:rsid w:val="00B92B24"/>
    <w:rsid w:val="00C12628"/>
    <w:rsid w:val="00C26CB6"/>
    <w:rsid w:val="00CA53A9"/>
    <w:rsid w:val="00CC1872"/>
    <w:rsid w:val="00D87EF3"/>
    <w:rsid w:val="00F8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99200"/>
  <w15:docId w15:val="{B7B70F98-2718-4864-8D73-265A0F6B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A75A3"/>
    <w:pPr>
      <w:widowControl w:val="0"/>
      <w:spacing w:line="260" w:lineRule="exact"/>
      <w:ind w:left="720"/>
      <w:contextualSpacing/>
    </w:pPr>
    <w:rPr>
      <w:rFonts w:ascii="Arial" w:hAnsi="Arial"/>
      <w:sz w:val="22"/>
      <w:szCs w:val="24"/>
      <w:lang w:val="en-GB" w:eastAsia="en-US"/>
    </w:rPr>
  </w:style>
  <w:style w:type="table" w:styleId="a4">
    <w:name w:val="Table Grid"/>
    <w:basedOn w:val="a1"/>
    <w:uiPriority w:val="59"/>
    <w:rsid w:val="006A7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6A75A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a"/>
    <w:uiPriority w:val="1"/>
    <w:qFormat/>
    <w:rsid w:val="004D00CB"/>
    <w:pPr>
      <w:widowControl w:val="0"/>
      <w:autoSpaceDE w:val="0"/>
      <w:autoSpaceDN w:val="0"/>
    </w:pPr>
    <w:rPr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4D00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B92B24"/>
    <w:pPr>
      <w:widowControl w:val="0"/>
      <w:autoSpaceDE w:val="0"/>
      <w:autoSpaceDN w:val="0"/>
    </w:pPr>
    <w:rPr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B92B24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9A26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26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A26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26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C187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18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6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Камиля Сулейменова</dc:creator>
  <cp:keywords/>
  <dc:description/>
  <cp:lastModifiedBy>nurzhamal-omarova@mail.ru</cp:lastModifiedBy>
  <cp:revision>13</cp:revision>
  <dcterms:created xsi:type="dcterms:W3CDTF">2021-04-03T05:22:00Z</dcterms:created>
  <dcterms:modified xsi:type="dcterms:W3CDTF">2024-06-03T16:21:00Z</dcterms:modified>
</cp:coreProperties>
</file>